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5A" w:rsidRPr="00E5765A" w:rsidRDefault="00E5765A" w:rsidP="00E5765A">
      <w:pPr>
        <w:spacing w:before="343" w:after="171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</w:pPr>
      <w:r w:rsidRPr="00E5765A"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  <w:t>Открытые задания PISA</w:t>
      </w:r>
    </w:p>
    <w:p w:rsidR="00E5765A" w:rsidRPr="00E5765A" w:rsidRDefault="00E5765A" w:rsidP="00E5765A">
      <w:pPr>
        <w:shd w:val="clear" w:color="auto" w:fill="FFFFFF"/>
        <w:spacing w:before="171" w:after="171" w:line="240" w:lineRule="auto"/>
        <w:outlineLvl w:val="3"/>
        <w:rPr>
          <w:rFonts w:ascii="inherit" w:eastAsia="Times New Roman" w:hAnsi="inherit" w:cs="Helvetica"/>
          <w:color w:val="333333"/>
          <w:sz w:val="31"/>
          <w:szCs w:val="31"/>
          <w:lang w:eastAsia="ru-RU"/>
        </w:rPr>
      </w:pPr>
      <w:r w:rsidRPr="00E5765A">
        <w:rPr>
          <w:rFonts w:ascii="inherit" w:eastAsia="Times New Roman" w:hAnsi="inherit" w:cs="Helvetica"/>
          <w:color w:val="333333"/>
          <w:sz w:val="31"/>
          <w:szCs w:val="31"/>
          <w:lang w:eastAsia="ru-RU"/>
        </w:rPr>
        <w:t>Ниже представлены открытые задания исследования PISA. Нажмите на название задания, чтобы открыть его.</w:t>
      </w:r>
    </w:p>
    <w:p w:rsidR="00E5765A" w:rsidRPr="00E5765A" w:rsidRDefault="00E5765A" w:rsidP="00E5765A">
      <w:pPr>
        <w:shd w:val="clear" w:color="auto" w:fill="FFFFFF"/>
        <w:spacing w:before="171" w:after="171" w:line="240" w:lineRule="auto"/>
        <w:outlineLvl w:val="4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proofErr w:type="spellStart"/>
      <w:r w:rsidRPr="00E5765A">
        <w:rPr>
          <w:rFonts w:ascii="inherit" w:eastAsia="Times New Roman" w:hAnsi="inherit" w:cs="Helvetica"/>
          <w:i/>
          <w:iCs/>
          <w:color w:val="333333"/>
          <w:sz w:val="24"/>
          <w:lang w:eastAsia="ru-RU"/>
        </w:rPr>
        <w:t>Онлайн-задания</w:t>
      </w:r>
      <w:proofErr w:type="spellEnd"/>
      <w:r w:rsidRPr="00E5765A">
        <w:rPr>
          <w:rFonts w:ascii="inherit" w:eastAsia="Times New Roman" w:hAnsi="inherit" w:cs="Helvetica"/>
          <w:i/>
          <w:iCs/>
          <w:color w:val="333333"/>
          <w:sz w:val="24"/>
          <w:lang w:eastAsia="ru-RU"/>
        </w:rPr>
        <w:t xml:space="preserve"> по естествознанию</w:t>
      </w:r>
      <w:r w:rsidRPr="00E5765A"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  <w:t>:</w:t>
      </w:r>
    </w:p>
    <w:p w:rsidR="00E5765A" w:rsidRPr="00E5765A" w:rsidRDefault="00E5765A" w:rsidP="00E5765A">
      <w:pPr>
        <w:shd w:val="clear" w:color="auto" w:fill="FFFFFF"/>
        <w:spacing w:after="171" w:line="360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E5765A">
        <w:rPr>
          <w:rFonts w:ascii="Helvetica" w:eastAsia="Times New Roman" w:hAnsi="Helvetica" w:cs="Helvetica"/>
          <w:color w:val="333333"/>
          <w:lang w:eastAsia="ru-RU"/>
        </w:rPr>
        <w:t>– </w:t>
      </w:r>
      <w:hyperlink r:id="rId4" w:tgtFrame="_blank" w:history="1">
        <w:r w:rsidRPr="00E5765A">
          <w:rPr>
            <w:rFonts w:ascii="Helvetica" w:eastAsia="Times New Roman" w:hAnsi="Helvetica" w:cs="Helvetica"/>
            <w:color w:val="337AB7"/>
            <w:lang w:eastAsia="ru-RU"/>
          </w:rPr>
          <w:t>МИГРАЦИЯ ПТИЦ</w:t>
        </w:r>
      </w:hyperlink>
    </w:p>
    <w:p w:rsidR="00E5765A" w:rsidRPr="00E5765A" w:rsidRDefault="00E5765A" w:rsidP="00E5765A">
      <w:pPr>
        <w:shd w:val="clear" w:color="auto" w:fill="FFFFFF"/>
        <w:spacing w:after="171" w:line="360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E5765A">
        <w:rPr>
          <w:rFonts w:ascii="Helvetica" w:eastAsia="Times New Roman" w:hAnsi="Helvetica" w:cs="Helvetica"/>
          <w:color w:val="333333"/>
          <w:lang w:eastAsia="ru-RU"/>
        </w:rPr>
        <w:t>– </w:t>
      </w:r>
      <w:hyperlink r:id="rId5" w:tgtFrame="_blank" w:history="1">
        <w:r w:rsidRPr="00E5765A">
          <w:rPr>
            <w:rFonts w:ascii="Helvetica" w:eastAsia="Times New Roman" w:hAnsi="Helvetica" w:cs="Helvetica"/>
            <w:color w:val="337AB7"/>
            <w:lang w:eastAsia="ru-RU"/>
          </w:rPr>
          <w:t>БЕГ В ЖАРКУЮ ПОГОДУ</w:t>
        </w:r>
      </w:hyperlink>
    </w:p>
    <w:p w:rsidR="00E5765A" w:rsidRPr="00E5765A" w:rsidRDefault="00E5765A" w:rsidP="00E5765A">
      <w:pPr>
        <w:shd w:val="clear" w:color="auto" w:fill="FFFFFF"/>
        <w:spacing w:after="171" w:line="360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E5765A">
        <w:rPr>
          <w:rFonts w:ascii="Helvetica" w:eastAsia="Times New Roman" w:hAnsi="Helvetica" w:cs="Helvetica"/>
          <w:color w:val="333333"/>
          <w:lang w:eastAsia="ru-RU"/>
        </w:rPr>
        <w:t>– </w:t>
      </w:r>
      <w:hyperlink r:id="rId6" w:history="1">
        <w:r w:rsidRPr="00E5765A">
          <w:rPr>
            <w:rFonts w:ascii="Helvetica" w:eastAsia="Times New Roman" w:hAnsi="Helvetica" w:cs="Helvetica"/>
            <w:color w:val="337AB7"/>
            <w:lang w:eastAsia="ru-RU"/>
          </w:rPr>
          <w:t>ИССЛЕДОВАНИЕ СКЛОНОВ ДОЛИНЫ</w:t>
        </w:r>
      </w:hyperlink>
    </w:p>
    <w:p w:rsidR="00E5765A" w:rsidRPr="00E5765A" w:rsidRDefault="00E5765A" w:rsidP="00E5765A">
      <w:pPr>
        <w:shd w:val="clear" w:color="auto" w:fill="FFFFFF"/>
        <w:spacing w:after="171" w:line="360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E5765A">
        <w:rPr>
          <w:rFonts w:ascii="Helvetica" w:eastAsia="Times New Roman" w:hAnsi="Helvetica" w:cs="Helvetica"/>
          <w:color w:val="333333"/>
          <w:lang w:eastAsia="ru-RU"/>
        </w:rPr>
        <w:t>– </w:t>
      </w:r>
      <w:hyperlink r:id="rId7" w:history="1">
        <w:r w:rsidRPr="00E5765A">
          <w:rPr>
            <w:rFonts w:ascii="Helvetica" w:eastAsia="Times New Roman" w:hAnsi="Helvetica" w:cs="Helvetica"/>
            <w:color w:val="337AB7"/>
            <w:lang w:eastAsia="ru-RU"/>
          </w:rPr>
          <w:t>МЕТЕОРОИДЫ И КРАТЕРЫ</w:t>
        </w:r>
      </w:hyperlink>
    </w:p>
    <w:p w:rsidR="00E5765A" w:rsidRPr="00E5765A" w:rsidRDefault="00E5765A" w:rsidP="00E5765A">
      <w:pPr>
        <w:shd w:val="clear" w:color="auto" w:fill="FFFFFF"/>
        <w:spacing w:after="171" w:line="360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E5765A">
        <w:rPr>
          <w:rFonts w:ascii="Helvetica" w:eastAsia="Times New Roman" w:hAnsi="Helvetica" w:cs="Helvetica"/>
          <w:color w:val="333333"/>
          <w:lang w:eastAsia="ru-RU"/>
        </w:rPr>
        <w:t>– </w:t>
      </w:r>
      <w:hyperlink r:id="rId8" w:history="1">
        <w:r w:rsidRPr="00E5765A">
          <w:rPr>
            <w:rFonts w:ascii="Helvetica" w:eastAsia="Times New Roman" w:hAnsi="Helvetica" w:cs="Helvetica"/>
            <w:color w:val="337AB7"/>
            <w:lang w:eastAsia="ru-RU"/>
          </w:rPr>
          <w:t>РАЦИОНАЛЬНОЕ РАЗВЕДЕНИЕ РЫБ</w:t>
        </w:r>
      </w:hyperlink>
    </w:p>
    <w:p w:rsidR="00E5765A" w:rsidRPr="00E5765A" w:rsidRDefault="00E5765A" w:rsidP="00E5765A">
      <w:pPr>
        <w:shd w:val="clear" w:color="auto" w:fill="FFFFFF"/>
        <w:spacing w:before="171" w:after="171" w:line="240" w:lineRule="auto"/>
        <w:outlineLvl w:val="4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proofErr w:type="spellStart"/>
      <w:r w:rsidRPr="00E5765A">
        <w:rPr>
          <w:rFonts w:ascii="inherit" w:eastAsia="Times New Roman" w:hAnsi="inherit" w:cs="Helvetica"/>
          <w:i/>
          <w:iCs/>
          <w:color w:val="333333"/>
          <w:sz w:val="24"/>
          <w:lang w:eastAsia="ru-RU"/>
        </w:rPr>
        <w:t>Онлайн-задания</w:t>
      </w:r>
      <w:proofErr w:type="spellEnd"/>
      <w:r w:rsidRPr="00E5765A">
        <w:rPr>
          <w:rFonts w:ascii="inherit" w:eastAsia="Times New Roman" w:hAnsi="inherit" w:cs="Helvetica"/>
          <w:i/>
          <w:iCs/>
          <w:color w:val="333333"/>
          <w:sz w:val="24"/>
          <w:lang w:eastAsia="ru-RU"/>
        </w:rPr>
        <w:t xml:space="preserve"> по читательской грамотности:</w:t>
      </w:r>
    </w:p>
    <w:p w:rsidR="00E5765A" w:rsidRPr="00E5765A" w:rsidRDefault="00E5765A" w:rsidP="00E5765A">
      <w:pPr>
        <w:shd w:val="clear" w:color="auto" w:fill="FFFFFF"/>
        <w:spacing w:after="171" w:line="360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E5765A">
        <w:rPr>
          <w:rFonts w:ascii="Helvetica" w:eastAsia="Times New Roman" w:hAnsi="Helvetica" w:cs="Helvetica"/>
          <w:color w:val="333333"/>
          <w:lang w:eastAsia="ru-RU"/>
        </w:rPr>
        <w:t>– </w:t>
      </w:r>
      <w:hyperlink r:id="rId9" w:tgtFrame="_blank" w:history="1">
        <w:r w:rsidRPr="00E5765A">
          <w:rPr>
            <w:rFonts w:ascii="Helvetica" w:eastAsia="Times New Roman" w:hAnsi="Helvetica" w:cs="Helvetica"/>
            <w:color w:val="337AB7"/>
            <w:lang w:eastAsia="ru-RU"/>
          </w:rPr>
          <w:t>КУРИНЫЙ ФОРУМ</w:t>
        </w:r>
      </w:hyperlink>
    </w:p>
    <w:p w:rsidR="00E5765A" w:rsidRPr="00E5765A" w:rsidRDefault="00E5765A" w:rsidP="00E5765A">
      <w:pPr>
        <w:shd w:val="clear" w:color="auto" w:fill="FFFFFF"/>
        <w:spacing w:after="171" w:line="360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E5765A">
        <w:rPr>
          <w:rFonts w:ascii="Helvetica" w:eastAsia="Times New Roman" w:hAnsi="Helvetica" w:cs="Helvetica"/>
          <w:color w:val="333333"/>
          <w:lang w:eastAsia="ru-RU"/>
        </w:rPr>
        <w:t>– </w:t>
      </w:r>
      <w:hyperlink r:id="rId10" w:tgtFrame="_blank" w:history="1">
        <w:r w:rsidRPr="00E5765A">
          <w:rPr>
            <w:rFonts w:ascii="Helvetica" w:eastAsia="Times New Roman" w:hAnsi="Helvetica" w:cs="Helvetica"/>
            <w:color w:val="337AB7"/>
            <w:lang w:eastAsia="ru-RU"/>
          </w:rPr>
          <w:t>РАПАНУИ</w:t>
        </w:r>
      </w:hyperlink>
    </w:p>
    <w:p w:rsidR="00E5765A" w:rsidRPr="00E5765A" w:rsidRDefault="00E5765A" w:rsidP="00E5765A">
      <w:pPr>
        <w:shd w:val="clear" w:color="auto" w:fill="FFFFFF"/>
        <w:spacing w:after="171" w:line="360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E5765A">
        <w:rPr>
          <w:rFonts w:ascii="Helvetica" w:eastAsia="Times New Roman" w:hAnsi="Helvetica" w:cs="Helvetica"/>
          <w:color w:val="333333"/>
          <w:lang w:eastAsia="ru-RU"/>
        </w:rPr>
        <w:t>– </w:t>
      </w:r>
      <w:hyperlink r:id="rId11" w:tgtFrame="_blank" w:history="1">
        <w:r w:rsidRPr="00E5765A">
          <w:rPr>
            <w:rFonts w:ascii="Helvetica" w:eastAsia="Times New Roman" w:hAnsi="Helvetica" w:cs="Helvetica"/>
            <w:color w:val="337AB7"/>
            <w:lang w:eastAsia="ru-RU"/>
          </w:rPr>
          <w:t>КОРОВЬЕ МОЛОКО</w:t>
        </w:r>
      </w:hyperlink>
    </w:p>
    <w:p w:rsidR="00E5765A" w:rsidRPr="00E5765A" w:rsidRDefault="00E5765A" w:rsidP="00E5765A">
      <w:pPr>
        <w:shd w:val="clear" w:color="auto" w:fill="FFFFFF"/>
        <w:spacing w:after="171" w:line="360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E5765A">
        <w:rPr>
          <w:rFonts w:ascii="Helvetica" w:eastAsia="Times New Roman" w:hAnsi="Helvetica" w:cs="Helvetica"/>
          <w:color w:val="333333"/>
          <w:lang w:eastAsia="ru-RU"/>
        </w:rPr>
        <w:t>– </w:t>
      </w:r>
      <w:hyperlink r:id="rId12" w:tgtFrame="_blank" w:history="1">
        <w:r w:rsidRPr="00E5765A">
          <w:rPr>
            <w:rFonts w:ascii="Helvetica" w:eastAsia="Times New Roman" w:hAnsi="Helvetica" w:cs="Helvetica"/>
            <w:color w:val="337AB7"/>
            <w:lang w:eastAsia="ru-RU"/>
          </w:rPr>
          <w:t>ПРЕДЛОЖЕНИЯ</w:t>
        </w:r>
      </w:hyperlink>
    </w:p>
    <w:p w:rsidR="00E5765A" w:rsidRPr="00E5765A" w:rsidRDefault="00E5765A" w:rsidP="00E5765A">
      <w:pPr>
        <w:shd w:val="clear" w:color="auto" w:fill="FFFFFF"/>
        <w:spacing w:before="171" w:after="171" w:line="240" w:lineRule="auto"/>
        <w:outlineLvl w:val="4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proofErr w:type="spellStart"/>
      <w:r w:rsidRPr="00E5765A">
        <w:rPr>
          <w:rFonts w:ascii="inherit" w:eastAsia="Times New Roman" w:hAnsi="inherit" w:cs="Helvetica"/>
          <w:i/>
          <w:iCs/>
          <w:color w:val="333333"/>
          <w:sz w:val="24"/>
          <w:lang w:eastAsia="ru-RU"/>
        </w:rPr>
        <w:t>Онлайн-задания</w:t>
      </w:r>
      <w:proofErr w:type="spellEnd"/>
      <w:r w:rsidRPr="00E5765A">
        <w:rPr>
          <w:rFonts w:ascii="inherit" w:eastAsia="Times New Roman" w:hAnsi="inherit" w:cs="Helvetica"/>
          <w:i/>
          <w:iCs/>
          <w:color w:val="333333"/>
          <w:sz w:val="24"/>
          <w:lang w:eastAsia="ru-RU"/>
        </w:rPr>
        <w:t xml:space="preserve"> по глобальной компетентности:</w:t>
      </w:r>
    </w:p>
    <w:p w:rsidR="00E5765A" w:rsidRPr="00E5765A" w:rsidRDefault="00E5765A" w:rsidP="00E5765A">
      <w:pPr>
        <w:shd w:val="clear" w:color="auto" w:fill="FFFFFF"/>
        <w:spacing w:after="171" w:line="360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E5765A">
        <w:rPr>
          <w:rFonts w:ascii="Helvetica" w:eastAsia="Times New Roman" w:hAnsi="Helvetica" w:cs="Helvetica"/>
          <w:color w:val="333333"/>
          <w:lang w:eastAsia="ru-RU"/>
        </w:rPr>
        <w:t>– </w:t>
      </w:r>
      <w:hyperlink r:id="rId13" w:tgtFrame="_blank" w:history="1">
        <w:r w:rsidRPr="00E5765A">
          <w:rPr>
            <w:rFonts w:ascii="Helvetica" w:eastAsia="Times New Roman" w:hAnsi="Helvetica" w:cs="Helvetica"/>
            <w:color w:val="337AB7"/>
            <w:lang w:eastAsia="ru-RU"/>
          </w:rPr>
          <w:t>ПОВЫШЕНИЕ УРОВНЯ МОРЯ</w:t>
        </w:r>
      </w:hyperlink>
    </w:p>
    <w:p w:rsidR="00E5765A" w:rsidRPr="00E5765A" w:rsidRDefault="00E5765A" w:rsidP="00E5765A">
      <w:pPr>
        <w:shd w:val="clear" w:color="auto" w:fill="FFFFFF"/>
        <w:spacing w:after="171" w:line="360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E5765A">
        <w:rPr>
          <w:rFonts w:ascii="Helvetica" w:eastAsia="Times New Roman" w:hAnsi="Helvetica" w:cs="Helvetica"/>
          <w:color w:val="333333"/>
          <w:lang w:eastAsia="ru-RU"/>
        </w:rPr>
        <w:t>– </w:t>
      </w:r>
      <w:hyperlink r:id="rId14" w:tgtFrame="_blank" w:history="1">
        <w:r w:rsidRPr="00E5765A">
          <w:rPr>
            <w:rFonts w:ascii="Helvetica" w:eastAsia="Times New Roman" w:hAnsi="Helvetica" w:cs="Helvetica"/>
            <w:color w:val="337AB7"/>
            <w:lang w:eastAsia="ru-RU"/>
          </w:rPr>
          <w:t>ЕДИНСТВЕННЫЙ СЮЖЕТ</w:t>
        </w:r>
      </w:hyperlink>
    </w:p>
    <w:p w:rsidR="00E5765A" w:rsidRPr="00E5765A" w:rsidRDefault="00E5765A" w:rsidP="00E5765A">
      <w:pPr>
        <w:shd w:val="clear" w:color="auto" w:fill="FFFFFF"/>
        <w:spacing w:after="171" w:line="360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E5765A">
        <w:rPr>
          <w:rFonts w:ascii="Helvetica" w:eastAsia="Times New Roman" w:hAnsi="Helvetica" w:cs="Helvetica"/>
          <w:color w:val="333333"/>
          <w:lang w:eastAsia="ru-RU"/>
        </w:rPr>
        <w:t>– </w:t>
      </w:r>
      <w:hyperlink r:id="rId15" w:tgtFrame="_blank" w:history="1">
        <w:r w:rsidRPr="00E5765A">
          <w:rPr>
            <w:rFonts w:ascii="Helvetica" w:eastAsia="Times New Roman" w:hAnsi="Helvetica" w:cs="Helvetica"/>
            <w:color w:val="337AB7"/>
            <w:lang w:eastAsia="ru-RU"/>
          </w:rPr>
          <w:t>ЭТИЧНАЯ ОДЕЖДА</w:t>
        </w:r>
      </w:hyperlink>
    </w:p>
    <w:p w:rsidR="00E5765A" w:rsidRPr="00E5765A" w:rsidRDefault="00E5765A" w:rsidP="00E5765A">
      <w:pPr>
        <w:shd w:val="clear" w:color="auto" w:fill="FFFFFF"/>
        <w:spacing w:after="171" w:line="360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E5765A">
        <w:rPr>
          <w:rFonts w:ascii="Helvetica" w:eastAsia="Times New Roman" w:hAnsi="Helvetica" w:cs="Helvetica"/>
          <w:color w:val="333333"/>
          <w:lang w:eastAsia="ru-RU"/>
        </w:rPr>
        <w:t>– </w:t>
      </w:r>
      <w:hyperlink r:id="rId16" w:tgtFrame="_blank" w:history="1">
        <w:r w:rsidRPr="00E5765A">
          <w:rPr>
            <w:rFonts w:ascii="Helvetica" w:eastAsia="Times New Roman" w:hAnsi="Helvetica" w:cs="Helvetica"/>
            <w:color w:val="337AB7"/>
            <w:lang w:eastAsia="ru-RU"/>
          </w:rPr>
          <w:t>ОЛИМПИЙСКАЯ КОМАНДА БЕЖЕНЦЕВ</w:t>
        </w:r>
      </w:hyperlink>
    </w:p>
    <w:p w:rsidR="00E5765A" w:rsidRPr="00E5765A" w:rsidRDefault="00E5765A" w:rsidP="00E5765A">
      <w:pPr>
        <w:shd w:val="clear" w:color="auto" w:fill="FFFFFF"/>
        <w:spacing w:after="171" w:line="360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E5765A">
        <w:rPr>
          <w:rFonts w:ascii="Helvetica" w:eastAsia="Times New Roman" w:hAnsi="Helvetica" w:cs="Helvetica"/>
          <w:color w:val="333333"/>
          <w:lang w:eastAsia="ru-RU"/>
        </w:rPr>
        <w:t>– </w:t>
      </w:r>
      <w:hyperlink r:id="rId17" w:tgtFrame="_blank" w:history="1">
        <w:r w:rsidRPr="00E5765A">
          <w:rPr>
            <w:rFonts w:ascii="Helvetica" w:eastAsia="Times New Roman" w:hAnsi="Helvetica" w:cs="Helvetica"/>
            <w:color w:val="337AB7"/>
            <w:lang w:eastAsia="ru-RU"/>
          </w:rPr>
          <w:t>ЯЗЫКОВАЯ ПОЛИТИКА</w:t>
        </w:r>
      </w:hyperlink>
    </w:p>
    <w:p w:rsidR="00E5765A" w:rsidRPr="00E5765A" w:rsidRDefault="00E5765A" w:rsidP="00E5765A">
      <w:pPr>
        <w:shd w:val="clear" w:color="auto" w:fill="FFFFFF"/>
        <w:spacing w:line="360" w:lineRule="atLeast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E5765A">
        <w:rPr>
          <w:rFonts w:ascii="Helvetica" w:eastAsia="Times New Roman" w:hAnsi="Helvetica" w:cs="Helvetica"/>
          <w:i/>
          <w:iCs/>
          <w:color w:val="333333"/>
          <w:lang w:eastAsia="ru-RU"/>
        </w:rPr>
        <w:t>Задания представлены на официальном сайте </w:t>
      </w:r>
      <w:hyperlink r:id="rId18" w:tgtFrame="_blank" w:history="1">
        <w:r w:rsidRPr="00E5765A">
          <w:rPr>
            <w:rFonts w:ascii="Helvetica" w:eastAsia="Times New Roman" w:hAnsi="Helvetica" w:cs="Helvetica"/>
            <w:i/>
            <w:iCs/>
            <w:color w:val="337AB7"/>
            <w:lang w:eastAsia="ru-RU"/>
          </w:rPr>
          <w:t>ОЭСР</w:t>
        </w:r>
      </w:hyperlink>
      <w:r w:rsidRPr="00E5765A">
        <w:rPr>
          <w:rFonts w:ascii="Helvetica" w:eastAsia="Times New Roman" w:hAnsi="Helvetica" w:cs="Helvetica"/>
          <w:i/>
          <w:iCs/>
          <w:color w:val="333333"/>
          <w:lang w:eastAsia="ru-RU"/>
        </w:rPr>
        <w:t>.</w:t>
      </w:r>
    </w:p>
    <w:p w:rsidR="006E224E" w:rsidRDefault="00E5765A"/>
    <w:sectPr w:rsidR="006E224E" w:rsidSect="00EB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5765A"/>
    <w:rsid w:val="001E11AD"/>
    <w:rsid w:val="00E5765A"/>
    <w:rsid w:val="00E80BA6"/>
    <w:rsid w:val="00EB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7C"/>
  </w:style>
  <w:style w:type="paragraph" w:styleId="1">
    <w:name w:val="heading 1"/>
    <w:basedOn w:val="a"/>
    <w:link w:val="10"/>
    <w:uiPriority w:val="9"/>
    <w:qFormat/>
    <w:rsid w:val="00E57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576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576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76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576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5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765A"/>
    <w:rPr>
      <w:i/>
      <w:iCs/>
    </w:rPr>
  </w:style>
  <w:style w:type="character" w:styleId="a5">
    <w:name w:val="Hyperlink"/>
    <w:basedOn w:val="a0"/>
    <w:uiPriority w:val="99"/>
    <w:semiHidden/>
    <w:unhideWhenUsed/>
    <w:rsid w:val="00E576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592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pisa/PISA2015Questions/platform/index.html?user=&amp;domain=SCI&amp;unit=S601-SustainableFishFarming&amp;lang=rus-RUS" TargetMode="External"/><Relationship Id="rId13" Type="http://schemas.openxmlformats.org/officeDocument/2006/relationships/hyperlink" Target="https://pisa2018-questions.oecd.org/platform/index.html?user=&amp;domain=GLC&amp;unit=G122-RisingSeaLevels&amp;lang=rus-RUS" TargetMode="External"/><Relationship Id="rId18" Type="http://schemas.openxmlformats.org/officeDocument/2006/relationships/hyperlink" Target="http://www.oecd.org/pisa/te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ecd.org/pisa/PISA2015Questions/platform/index.html?user=&amp;domain=SCI&amp;unit=S641-MeteoroidsAndCraters&amp;lang=rus-RUS" TargetMode="External"/><Relationship Id="rId12" Type="http://schemas.openxmlformats.org/officeDocument/2006/relationships/hyperlink" Target="https://pisa2018-questions.oecd.org/platform/index.html?user=&amp;domain=REA&amp;unit=R590-Sentences01&amp;lang=rus-RUS" TargetMode="External"/><Relationship Id="rId17" Type="http://schemas.openxmlformats.org/officeDocument/2006/relationships/hyperlink" Target="https://pisa2018-questions.oecd.org/platform/index.html?user=&amp;domain=GLC&amp;unit=G139-LanguagePolicy&amp;lang=rus-R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isa2018-questions.oecd.org/platform/index.html?user=&amp;domain=GLC&amp;unit=G134-RefugeeOlympians&amp;lang=rus-RU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ecd.org/pisa/PISA2015Questions/platform/index.html?user=&amp;domain=SCI&amp;unit=S637-SlopeFaceInvestigation&amp;lang=rus-RUS" TargetMode="External"/><Relationship Id="rId11" Type="http://schemas.openxmlformats.org/officeDocument/2006/relationships/hyperlink" Target="https://pisa2018-questions.oecd.org/platform/index.html?user=&amp;domain=REA&amp;unit=R557-CowsMilk&amp;lang=rus-RUS" TargetMode="External"/><Relationship Id="rId5" Type="http://schemas.openxmlformats.org/officeDocument/2006/relationships/hyperlink" Target="http://www.oecd.org/pisa/PISA2015Questions/platform/index.html?user=&amp;domain=SCI&amp;unit=S623-RunningInHotWeather&amp;lang=rus-RUS" TargetMode="External"/><Relationship Id="rId15" Type="http://schemas.openxmlformats.org/officeDocument/2006/relationships/hyperlink" Target="https://pisa2018-questions.oecd.org/platform/index.html?user=&amp;domain=GLC&amp;unit=G128-EthicalClothing&amp;lang=rus-RUS" TargetMode="External"/><Relationship Id="rId10" Type="http://schemas.openxmlformats.org/officeDocument/2006/relationships/hyperlink" Target="https://pisa2018-questions.oecd.org/platform/index.html?user=&amp;domain=REA&amp;unit=R551-RapaNui&amp;lang=rus-RU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oecd.org/pisa/PISA2015Questions/platform/index.html?user=&amp;domain=SCI&amp;unit=S656-BirdMigration&amp;lang=rus-RUS" TargetMode="External"/><Relationship Id="rId9" Type="http://schemas.openxmlformats.org/officeDocument/2006/relationships/hyperlink" Target="https://pisa2018-questions.oecd.org/platform/index.html?user=&amp;domain=REA&amp;unit=R548-ChickenForum&amp;lang=rus-RUS" TargetMode="External"/><Relationship Id="rId14" Type="http://schemas.openxmlformats.org/officeDocument/2006/relationships/hyperlink" Target="https://pisa2018-questions.oecd.org/platform/index.html?user=&amp;domain=GLC&amp;unit=G123-ASingleStory&amp;lang=rus-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2022-11-23T18:30:00Z</dcterms:created>
  <dcterms:modified xsi:type="dcterms:W3CDTF">2022-11-23T18:31:00Z</dcterms:modified>
</cp:coreProperties>
</file>